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35" w:rsidRPr="00E466EC" w:rsidRDefault="001C4A35" w:rsidP="001C4A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66EC">
        <w:rPr>
          <w:rFonts w:cstheme="minorHAnsi"/>
          <w:b/>
          <w:sz w:val="24"/>
          <w:szCs w:val="24"/>
        </w:rPr>
        <w:t>Z A K Ł A D   A K T Y W N O Ś C I   Z A W O D O W E J</w:t>
      </w:r>
    </w:p>
    <w:p w:rsidR="001C4A35" w:rsidRPr="00E466EC" w:rsidRDefault="001C4A35" w:rsidP="001C4A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66EC">
        <w:rPr>
          <w:rFonts w:cstheme="minorHAnsi"/>
          <w:b/>
          <w:sz w:val="24"/>
          <w:szCs w:val="24"/>
        </w:rPr>
        <w:t>OŚRODEK SPORTU I REHABILITACJI</w:t>
      </w:r>
    </w:p>
    <w:p w:rsidR="001C4A35" w:rsidRPr="00E466EC" w:rsidRDefault="001C4A35" w:rsidP="001C4A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66EC">
        <w:rPr>
          <w:rFonts w:cstheme="minorHAnsi"/>
          <w:b/>
          <w:sz w:val="24"/>
          <w:szCs w:val="24"/>
        </w:rPr>
        <w:t>W BIAŁYCH BŁOTACH</w:t>
      </w:r>
    </w:p>
    <w:p w:rsidR="001C4A35" w:rsidRPr="00E466EC" w:rsidRDefault="001C4A35" w:rsidP="001C4A35">
      <w:pPr>
        <w:pBdr>
          <w:bottom w:val="single" w:sz="6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1C4A35" w:rsidRPr="00E466EC" w:rsidRDefault="001C4A35" w:rsidP="001C4A35">
      <w:pPr>
        <w:spacing w:after="0" w:line="240" w:lineRule="auto"/>
        <w:rPr>
          <w:rFonts w:cstheme="minorHAnsi"/>
          <w:sz w:val="18"/>
          <w:szCs w:val="18"/>
        </w:rPr>
      </w:pPr>
      <w:r w:rsidRPr="00E466EC">
        <w:rPr>
          <w:rFonts w:cstheme="minorHAnsi"/>
          <w:sz w:val="18"/>
          <w:szCs w:val="18"/>
        </w:rPr>
        <w:t xml:space="preserve">86-005 Białe Błota ul. Centralna 27a  tel. 52 349 47 44 , e-mail </w:t>
      </w:r>
      <w:hyperlink r:id="rId8" w:history="1">
        <w:r w:rsidRPr="00E466EC">
          <w:rPr>
            <w:rStyle w:val="Hipercze"/>
            <w:rFonts w:cstheme="minorHAnsi"/>
            <w:sz w:val="18"/>
            <w:szCs w:val="18"/>
          </w:rPr>
          <w:t>zazbialeblota@gmail.com</w:t>
        </w:r>
      </w:hyperlink>
      <w:r w:rsidRPr="00E466EC">
        <w:rPr>
          <w:rFonts w:cstheme="minorHAnsi"/>
          <w:sz w:val="18"/>
          <w:szCs w:val="18"/>
        </w:rPr>
        <w:t xml:space="preserve">, </w:t>
      </w:r>
      <w:hyperlink r:id="rId9" w:history="1">
        <w:r w:rsidRPr="00E466EC">
          <w:rPr>
            <w:rStyle w:val="Hipercze"/>
            <w:rFonts w:cstheme="minorHAnsi"/>
            <w:sz w:val="18"/>
            <w:szCs w:val="18"/>
          </w:rPr>
          <w:t>sekretariatzaz@wp.pl</w:t>
        </w:r>
      </w:hyperlink>
    </w:p>
    <w:p w:rsidR="001C4A35" w:rsidRPr="00E466EC" w:rsidRDefault="001C4A35" w:rsidP="001C4A35">
      <w:pPr>
        <w:spacing w:after="0" w:line="240" w:lineRule="auto"/>
        <w:rPr>
          <w:rFonts w:cstheme="minorHAnsi"/>
          <w:sz w:val="18"/>
          <w:szCs w:val="18"/>
        </w:rPr>
      </w:pPr>
    </w:p>
    <w:p w:rsidR="00AB7BA9" w:rsidRPr="00E466EC" w:rsidRDefault="00AB7BA9" w:rsidP="00AB7BA9">
      <w:pPr>
        <w:spacing w:after="0" w:line="240" w:lineRule="auto"/>
        <w:rPr>
          <w:rFonts w:eastAsia="Calibri" w:cstheme="minorHAnsi"/>
        </w:rPr>
      </w:pPr>
    </w:p>
    <w:p w:rsidR="00AB7BA9" w:rsidRPr="00E466EC" w:rsidRDefault="00AB7BA9" w:rsidP="00AB7B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E0B36" w:rsidRPr="00E466EC" w:rsidRDefault="00E466EC" w:rsidP="000E0B36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E466EC">
        <w:rPr>
          <w:rFonts w:cstheme="minorHAnsi"/>
          <w:b/>
          <w:color w:val="000000" w:themeColor="text1"/>
          <w:sz w:val="32"/>
          <w:szCs w:val="32"/>
        </w:rPr>
        <w:t>Zarządzenie Nr 26</w:t>
      </w:r>
      <w:r w:rsidR="000E0B36" w:rsidRPr="00E466EC">
        <w:rPr>
          <w:rFonts w:cstheme="minorHAnsi"/>
          <w:b/>
          <w:color w:val="000000" w:themeColor="text1"/>
          <w:sz w:val="32"/>
          <w:szCs w:val="32"/>
        </w:rPr>
        <w:t>/2020</w:t>
      </w:r>
    </w:p>
    <w:p w:rsidR="000E0B36" w:rsidRPr="00E466EC" w:rsidRDefault="000E0B36" w:rsidP="000E0B3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466EC">
        <w:rPr>
          <w:rFonts w:cstheme="minorHAnsi"/>
          <w:b/>
          <w:color w:val="000000" w:themeColor="text1"/>
          <w:sz w:val="24"/>
          <w:szCs w:val="24"/>
        </w:rPr>
        <w:t>Kierownika Zakładu Aktywności Zawodowej</w:t>
      </w:r>
    </w:p>
    <w:p w:rsidR="000E0B36" w:rsidRPr="00E466EC" w:rsidRDefault="000E0B36" w:rsidP="000E0B3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466EC">
        <w:rPr>
          <w:rFonts w:cstheme="minorHAnsi"/>
          <w:b/>
          <w:color w:val="000000" w:themeColor="text1"/>
          <w:sz w:val="24"/>
          <w:szCs w:val="24"/>
        </w:rPr>
        <w:t xml:space="preserve">„Ośrodka Sportu i Rehabilitacji” </w:t>
      </w:r>
    </w:p>
    <w:p w:rsidR="000E0B36" w:rsidRPr="00E466EC" w:rsidRDefault="000E0B36" w:rsidP="000E0B3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466EC">
        <w:rPr>
          <w:rFonts w:cstheme="minorHAnsi"/>
          <w:b/>
          <w:color w:val="000000" w:themeColor="text1"/>
          <w:sz w:val="24"/>
          <w:szCs w:val="24"/>
        </w:rPr>
        <w:t xml:space="preserve">w Białych Błotach </w:t>
      </w:r>
    </w:p>
    <w:p w:rsidR="000E0B36" w:rsidRPr="00E466EC" w:rsidRDefault="000E0B36" w:rsidP="000E0B3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0E0B36" w:rsidRPr="00E466EC" w:rsidRDefault="000E0B36" w:rsidP="000E0B36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E466EC">
        <w:rPr>
          <w:rFonts w:cstheme="minorHAnsi"/>
          <w:b/>
          <w:color w:val="000000" w:themeColor="text1"/>
          <w:sz w:val="28"/>
          <w:szCs w:val="28"/>
        </w:rPr>
        <w:t xml:space="preserve">z dnia </w:t>
      </w:r>
      <w:r w:rsidR="00E466EC" w:rsidRPr="00E466EC">
        <w:rPr>
          <w:rFonts w:cstheme="minorHAnsi"/>
          <w:b/>
          <w:color w:val="000000" w:themeColor="text1"/>
          <w:sz w:val="28"/>
          <w:szCs w:val="28"/>
        </w:rPr>
        <w:t>26 listopada</w:t>
      </w:r>
      <w:r w:rsidRPr="00E466EC">
        <w:rPr>
          <w:rFonts w:cstheme="minorHAnsi"/>
          <w:b/>
          <w:color w:val="000000" w:themeColor="text1"/>
          <w:sz w:val="28"/>
          <w:szCs w:val="28"/>
        </w:rPr>
        <w:t xml:space="preserve"> 2020r.</w:t>
      </w:r>
    </w:p>
    <w:p w:rsidR="000E0B36" w:rsidRPr="00E466EC" w:rsidRDefault="000E0B36" w:rsidP="000E0B3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0E0B36" w:rsidRPr="00E466EC" w:rsidRDefault="004467B9" w:rsidP="004467B9">
      <w:pPr>
        <w:pStyle w:val="Bezodstpw"/>
        <w:rPr>
          <w:rFonts w:asciiTheme="minorHAnsi" w:hAnsiTheme="minorHAnsi" w:cstheme="minorHAnsi"/>
          <w:i/>
        </w:rPr>
      </w:pPr>
      <w:r w:rsidRPr="00E466EC">
        <w:rPr>
          <w:rFonts w:asciiTheme="minorHAnsi" w:hAnsiTheme="minorHAnsi" w:cstheme="minorHAnsi"/>
          <w:b/>
          <w:bCs/>
          <w:i/>
        </w:rPr>
        <w:t>w sprawie ogłoszenia konkursu na wolne stanowisko urzędnicze</w:t>
      </w:r>
      <w:r w:rsidRPr="00E466EC">
        <w:rPr>
          <w:rFonts w:asciiTheme="minorHAnsi" w:hAnsiTheme="minorHAnsi" w:cstheme="minorHAnsi"/>
          <w:i/>
        </w:rPr>
        <w:t xml:space="preserve"> </w:t>
      </w:r>
      <w:r w:rsidRPr="00E466EC">
        <w:rPr>
          <w:rFonts w:asciiTheme="minorHAnsi" w:hAnsiTheme="minorHAnsi" w:cstheme="minorHAnsi"/>
          <w:b/>
          <w:i/>
          <w:color w:val="000000" w:themeColor="text1"/>
        </w:rPr>
        <w:t xml:space="preserve">w Zakładzie </w:t>
      </w:r>
      <w:r w:rsidR="000E0B36" w:rsidRPr="00E466EC">
        <w:rPr>
          <w:rFonts w:asciiTheme="minorHAnsi" w:hAnsiTheme="minorHAnsi" w:cstheme="minorHAnsi"/>
          <w:b/>
          <w:i/>
          <w:color w:val="000000" w:themeColor="text1"/>
        </w:rPr>
        <w:t>Aktywności Zawodowej ”Ośrodku Sportu i Rehabilitacji” w Białych Błotach</w:t>
      </w:r>
    </w:p>
    <w:p w:rsidR="000E0B36" w:rsidRPr="00E466EC" w:rsidRDefault="000E0B36" w:rsidP="000E0B36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0E0B36" w:rsidRPr="00E466EC" w:rsidRDefault="000E0B36" w:rsidP="000E0B36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0E0B36" w:rsidRPr="00E466EC" w:rsidRDefault="000E0B36" w:rsidP="000E0B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66EC">
        <w:rPr>
          <w:rFonts w:cstheme="minorHAnsi"/>
          <w:color w:val="000000" w:themeColor="text1"/>
          <w:sz w:val="24"/>
          <w:szCs w:val="24"/>
        </w:rPr>
        <w:t xml:space="preserve">na </w:t>
      </w:r>
      <w:r w:rsidRPr="00E466EC">
        <w:rPr>
          <w:rFonts w:eastAsia="Times New Roman" w:cstheme="minorHAnsi"/>
          <w:sz w:val="24"/>
          <w:szCs w:val="24"/>
          <w:lang w:eastAsia="pl-PL"/>
        </w:rPr>
        <w:t>podstawie</w:t>
      </w:r>
      <w:r w:rsidR="004467B9" w:rsidRPr="00E466EC">
        <w:rPr>
          <w:rFonts w:eastAsia="Times New Roman" w:cstheme="minorHAnsi"/>
          <w:sz w:val="24"/>
          <w:szCs w:val="24"/>
          <w:lang w:eastAsia="pl-PL"/>
        </w:rPr>
        <w:t xml:space="preserve"> art. 11 i 13 </w:t>
      </w:r>
      <w:r w:rsidRPr="00E466EC">
        <w:rPr>
          <w:rFonts w:eastAsia="Times New Roman" w:cstheme="minorHAnsi"/>
          <w:sz w:val="24"/>
          <w:szCs w:val="24"/>
          <w:lang w:eastAsia="pl-PL"/>
        </w:rPr>
        <w:t xml:space="preserve"> ustawy z dnia 21 listopada 2008 o pracownikach samorządowych (</w:t>
      </w:r>
      <w:r w:rsidRPr="00E466EC">
        <w:rPr>
          <w:rFonts w:cstheme="minorHAnsi"/>
          <w:sz w:val="24"/>
          <w:szCs w:val="24"/>
        </w:rPr>
        <w:t xml:space="preserve">Dz. U. z 2019 r. </w:t>
      </w:r>
      <w:r w:rsidRPr="00E466EC">
        <w:rPr>
          <w:rFonts w:cstheme="minorHAnsi"/>
        </w:rPr>
        <w:t>poz. 1282)</w:t>
      </w:r>
    </w:p>
    <w:p w:rsidR="000E0B36" w:rsidRPr="00E466EC" w:rsidRDefault="000E0B36" w:rsidP="000E0B3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4467B9" w:rsidRPr="00E466EC" w:rsidRDefault="000E0B36" w:rsidP="00BA116C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E466EC">
        <w:rPr>
          <w:rFonts w:cstheme="minorHAnsi"/>
          <w:color w:val="000000" w:themeColor="text1"/>
          <w:sz w:val="24"/>
          <w:szCs w:val="24"/>
        </w:rPr>
        <w:t>zarządzam co następuje:</w:t>
      </w:r>
    </w:p>
    <w:p w:rsidR="00BA116C" w:rsidRPr="00E466EC" w:rsidRDefault="00BA116C" w:rsidP="00BA116C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467B9" w:rsidRPr="00E466EC" w:rsidRDefault="004467B9" w:rsidP="00BA116C">
      <w:pPr>
        <w:pStyle w:val="Bezodstpw"/>
        <w:numPr>
          <w:ilvl w:val="0"/>
          <w:numId w:val="4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6EC">
        <w:rPr>
          <w:rFonts w:asciiTheme="minorHAnsi" w:hAnsiTheme="minorHAnsi" w:cstheme="minorHAnsi"/>
        </w:rPr>
        <w:t>Ogłaszam nabór na wolne stanowisko urzędnicze w</w:t>
      </w:r>
      <w:r w:rsidRPr="00E466EC">
        <w:rPr>
          <w:rFonts w:asciiTheme="minorHAnsi" w:hAnsiTheme="minorHAnsi" w:cstheme="minorHAnsi"/>
          <w:color w:val="000000" w:themeColor="text1"/>
        </w:rPr>
        <w:t xml:space="preserve"> Zakładzie Aktywności Zawodowej ”Ośrodku Sportu i Rehabilitacji” w Białych Błotach</w:t>
      </w:r>
      <w:r w:rsidRPr="00E466EC">
        <w:rPr>
          <w:rFonts w:asciiTheme="minorHAnsi" w:hAnsiTheme="minorHAnsi" w:cstheme="minorHAnsi"/>
        </w:rPr>
        <w:t xml:space="preserve"> – </w:t>
      </w:r>
      <w:r w:rsidRPr="00E466EC">
        <w:rPr>
          <w:rFonts w:asciiTheme="minorHAnsi" w:hAnsiTheme="minorHAnsi" w:cstheme="minorHAnsi"/>
          <w:b/>
          <w:bCs/>
        </w:rPr>
        <w:t>główny księgowy</w:t>
      </w:r>
    </w:p>
    <w:p w:rsidR="00BA116C" w:rsidRPr="00E466EC" w:rsidRDefault="00BA116C" w:rsidP="00BA116C">
      <w:pPr>
        <w:pStyle w:val="Bezodstpw"/>
        <w:numPr>
          <w:ilvl w:val="0"/>
          <w:numId w:val="4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6EC">
        <w:rPr>
          <w:rFonts w:asciiTheme="minorHAnsi" w:hAnsiTheme="minorHAnsi" w:cstheme="minorHAnsi"/>
        </w:rPr>
        <w:t xml:space="preserve">W celu przeprowadzenia postępowania konkursowego powołuję Komisję konkursową w składzie: </w:t>
      </w:r>
    </w:p>
    <w:p w:rsidR="00BA116C" w:rsidRPr="00E466EC" w:rsidRDefault="00BA116C" w:rsidP="00BA116C">
      <w:pPr>
        <w:pStyle w:val="Bezodstpw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6EC">
        <w:rPr>
          <w:rFonts w:asciiTheme="minorHAnsi" w:hAnsiTheme="minorHAnsi" w:cstheme="minorHAnsi"/>
        </w:rPr>
        <w:t>Agnieszka Chylewska – Przewodniczący komisji</w:t>
      </w:r>
    </w:p>
    <w:p w:rsidR="00BA116C" w:rsidRPr="00E466EC" w:rsidRDefault="00BA116C" w:rsidP="00BA116C">
      <w:pPr>
        <w:pStyle w:val="Bezodstpw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6EC">
        <w:rPr>
          <w:rFonts w:asciiTheme="minorHAnsi" w:hAnsiTheme="minorHAnsi" w:cstheme="minorHAnsi"/>
        </w:rPr>
        <w:t>Malwina Kołodziejczak – sekretarz komisji</w:t>
      </w:r>
    </w:p>
    <w:p w:rsidR="00BA116C" w:rsidRPr="00E466EC" w:rsidRDefault="00BA116C" w:rsidP="00BA116C">
      <w:pPr>
        <w:pStyle w:val="Bezodstpw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6EC">
        <w:rPr>
          <w:rFonts w:asciiTheme="minorHAnsi" w:hAnsiTheme="minorHAnsi" w:cstheme="minorHAnsi"/>
        </w:rPr>
        <w:t>Justyna Borowicz – członek komisji</w:t>
      </w:r>
    </w:p>
    <w:p w:rsidR="00BA116C" w:rsidRPr="00E466EC" w:rsidRDefault="00BA116C" w:rsidP="00BA116C">
      <w:pPr>
        <w:pStyle w:val="Bezodstpw"/>
        <w:numPr>
          <w:ilvl w:val="0"/>
          <w:numId w:val="4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66EC">
        <w:rPr>
          <w:rFonts w:asciiTheme="minorHAnsi" w:hAnsiTheme="minorHAnsi" w:cstheme="minorHAnsi"/>
        </w:rPr>
        <w:t>Wymagania wobec kandydatów oraz warunki naboru zostały określone</w:t>
      </w:r>
      <w:r w:rsidRPr="00E466EC">
        <w:rPr>
          <w:rFonts w:asciiTheme="minorHAnsi" w:hAnsiTheme="minorHAnsi" w:cstheme="minorHAnsi"/>
        </w:rPr>
        <w:br/>
        <w:t>w ogłoszeniu o konkursie, stanowiącym załącznik do niniejszego zarządzenia.</w:t>
      </w:r>
    </w:p>
    <w:p w:rsidR="004467B9" w:rsidRPr="00E466EC" w:rsidRDefault="004467B9" w:rsidP="00BA116C">
      <w:pPr>
        <w:pStyle w:val="Bezodstpw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466EC">
        <w:rPr>
          <w:rFonts w:asciiTheme="minorHAnsi" w:hAnsiTheme="minorHAnsi" w:cstheme="minorHAnsi"/>
        </w:rPr>
        <w:t>Zarządzenie wchodzi w życie z dniem podpisania.</w:t>
      </w:r>
    </w:p>
    <w:p w:rsidR="000E0B36" w:rsidRPr="00E466EC" w:rsidRDefault="000E0B36" w:rsidP="000E0B3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E0B36" w:rsidRPr="00E466EC" w:rsidRDefault="000E0B36" w:rsidP="000E0B3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E0B36" w:rsidRPr="00E466EC" w:rsidRDefault="000E0B36" w:rsidP="000E0B3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E0B36" w:rsidRDefault="000E0B36" w:rsidP="000E0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D88" w:rsidRDefault="00254D88" w:rsidP="000E0B3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691A27" w:rsidRDefault="00691A27">
      <w:pP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FF16B9" w:rsidRDefault="00FF16B9">
      <w:pP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FF16B9" w:rsidRDefault="00FF16B9" w:rsidP="00FF16B9">
      <w:pPr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FF16B9" w:rsidRDefault="00FF16B9" w:rsidP="00FF16B9">
      <w:pPr>
        <w:spacing w:after="0" w:line="240" w:lineRule="auto"/>
        <w:rPr>
          <w:rFonts w:cstheme="minorHAnsi"/>
          <w:sz w:val="18"/>
          <w:szCs w:val="18"/>
        </w:rPr>
      </w:pPr>
    </w:p>
    <w:p w:rsidR="00FF16B9" w:rsidRDefault="00FF16B9" w:rsidP="00FF16B9">
      <w:pPr>
        <w:spacing w:after="0" w:line="240" w:lineRule="auto"/>
        <w:rPr>
          <w:rFonts w:cstheme="minorHAnsi"/>
        </w:rPr>
      </w:pPr>
    </w:p>
    <w:p w:rsidR="00E466EC" w:rsidRPr="00001283" w:rsidRDefault="00FF16B9" w:rsidP="00E466EC">
      <w:pPr>
        <w:spacing w:after="0" w:line="240" w:lineRule="auto"/>
        <w:ind w:left="5664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66EC" w:rsidRPr="00001283">
        <w:rPr>
          <w:rFonts w:cstheme="minorHAnsi"/>
        </w:rPr>
        <w:t xml:space="preserve">     Białe Błota dnia  26.11.2020r.</w:t>
      </w:r>
    </w:p>
    <w:p w:rsidR="00E466EC" w:rsidRPr="00001283" w:rsidRDefault="00E466EC" w:rsidP="00E466EC">
      <w:pPr>
        <w:spacing w:after="0" w:line="240" w:lineRule="auto"/>
        <w:rPr>
          <w:rFonts w:cstheme="minorHAnsi"/>
        </w:rPr>
      </w:pPr>
    </w:p>
    <w:p w:rsidR="00E466EC" w:rsidRPr="00001283" w:rsidRDefault="00E466EC" w:rsidP="00E466EC">
      <w:pPr>
        <w:widowControl w:val="0"/>
        <w:suppressAutoHyphens/>
        <w:autoSpaceDN w:val="0"/>
        <w:spacing w:after="0" w:line="240" w:lineRule="auto"/>
        <w:ind w:left="6237"/>
        <w:jc w:val="center"/>
        <w:rPr>
          <w:rFonts w:eastAsia="Arial Unicode MS" w:cstheme="minorHAnsi"/>
          <w:kern w:val="3"/>
          <w:lang w:eastAsia="pl-PL"/>
        </w:rPr>
      </w:pPr>
    </w:p>
    <w:p w:rsidR="00E466EC" w:rsidRPr="00001283" w:rsidRDefault="00E466EC" w:rsidP="00E466EC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>OGŁOSZENIE O NABORZE NA WOLNE STANOWISKO URZĘDNICZE</w:t>
      </w:r>
    </w:p>
    <w:p w:rsidR="00E466EC" w:rsidRPr="00001283" w:rsidRDefault="00E466EC" w:rsidP="00E466EC">
      <w:pPr>
        <w:spacing w:after="0"/>
        <w:jc w:val="center"/>
        <w:rPr>
          <w:rFonts w:cstheme="minorHAnsi"/>
          <w:b/>
        </w:rPr>
      </w:pPr>
    </w:p>
    <w:p w:rsidR="00E466EC" w:rsidRPr="00001283" w:rsidRDefault="00E466EC" w:rsidP="00E466EC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 xml:space="preserve">Kierownik Zakładu Aktywności Zawodowej </w:t>
      </w:r>
    </w:p>
    <w:p w:rsidR="00E466EC" w:rsidRPr="00001283" w:rsidRDefault="00E466EC" w:rsidP="00E466EC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 xml:space="preserve">„Ośrodka Sportu i Rehabilitacji” </w:t>
      </w:r>
    </w:p>
    <w:p w:rsidR="00E466EC" w:rsidRPr="00001283" w:rsidRDefault="00E466EC" w:rsidP="00E466EC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>w Białych Błotach</w:t>
      </w:r>
    </w:p>
    <w:p w:rsidR="00E466EC" w:rsidRPr="00001283" w:rsidRDefault="00E466EC" w:rsidP="00E466EC">
      <w:pPr>
        <w:spacing w:after="0"/>
        <w:jc w:val="center"/>
        <w:rPr>
          <w:rFonts w:cstheme="minorHAnsi"/>
        </w:rPr>
      </w:pPr>
      <w:r w:rsidRPr="00001283">
        <w:rPr>
          <w:rFonts w:cstheme="minorHAnsi"/>
        </w:rPr>
        <w:t>ogłasza nabór na wolne stanowisko urzędnicze:</w:t>
      </w:r>
    </w:p>
    <w:p w:rsidR="00E466EC" w:rsidRPr="00001283" w:rsidRDefault="00E466EC" w:rsidP="00E466EC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  <w:b/>
        </w:rPr>
        <w:t xml:space="preserve">główny księgowy  </w:t>
      </w:r>
    </w:p>
    <w:p w:rsidR="00E466EC" w:rsidRPr="00001283" w:rsidRDefault="00E466EC" w:rsidP="00E466EC">
      <w:pPr>
        <w:spacing w:after="0"/>
        <w:jc w:val="center"/>
        <w:rPr>
          <w:rFonts w:cstheme="minorHAnsi"/>
          <w:b/>
        </w:rPr>
      </w:pPr>
      <w:r w:rsidRPr="00001283">
        <w:rPr>
          <w:rFonts w:cstheme="minorHAnsi"/>
        </w:rPr>
        <w:t>w Zakładzie Aktywności Zawodowej „Ośrodku Sportu i Rehabilitacji” w Białych Błotach</w:t>
      </w:r>
    </w:p>
    <w:p w:rsidR="00E466EC" w:rsidRPr="00001283" w:rsidRDefault="00E466EC" w:rsidP="00E466EC">
      <w:pPr>
        <w:rPr>
          <w:rFonts w:cstheme="minorHAnsi"/>
          <w:b/>
        </w:rPr>
      </w:pPr>
    </w:p>
    <w:p w:rsidR="00E466EC" w:rsidRPr="00001283" w:rsidRDefault="00E466EC" w:rsidP="00E466EC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001283">
        <w:rPr>
          <w:rFonts w:cstheme="minorHAnsi"/>
          <w:b/>
        </w:rPr>
        <w:t>Nazwa i adres jednostki</w:t>
      </w:r>
      <w:r w:rsidRPr="00001283">
        <w:rPr>
          <w:rFonts w:cstheme="minorHAnsi"/>
        </w:rPr>
        <w:t xml:space="preserve">:  </w:t>
      </w:r>
    </w:p>
    <w:p w:rsidR="00E466EC" w:rsidRPr="00001283" w:rsidRDefault="00E466EC" w:rsidP="00E466EC">
      <w:pPr>
        <w:pStyle w:val="Akapitzlist"/>
        <w:spacing w:after="0" w:line="240" w:lineRule="auto"/>
        <w:rPr>
          <w:rFonts w:cstheme="minorHAnsi"/>
        </w:rPr>
      </w:pPr>
    </w:p>
    <w:p w:rsidR="00E466EC" w:rsidRPr="00001283" w:rsidRDefault="00E466EC" w:rsidP="00E466EC">
      <w:pPr>
        <w:pStyle w:val="Akapitzlist"/>
        <w:spacing w:after="0" w:line="240" w:lineRule="auto"/>
        <w:rPr>
          <w:rFonts w:cstheme="minorHAnsi"/>
        </w:rPr>
      </w:pPr>
      <w:r w:rsidRPr="00001283">
        <w:rPr>
          <w:rFonts w:cstheme="minorHAnsi"/>
        </w:rPr>
        <w:t xml:space="preserve">Zakład Aktywności Zawodowej „Ośrodek Sportu i Rehabilitacji” </w:t>
      </w:r>
    </w:p>
    <w:p w:rsidR="00E466EC" w:rsidRPr="00001283" w:rsidRDefault="00E466EC" w:rsidP="00E466EC">
      <w:pPr>
        <w:pStyle w:val="Akapitzlist"/>
        <w:spacing w:after="0" w:line="240" w:lineRule="auto"/>
        <w:rPr>
          <w:rFonts w:cstheme="minorHAnsi"/>
        </w:rPr>
      </w:pPr>
      <w:r w:rsidRPr="00001283">
        <w:rPr>
          <w:rFonts w:cstheme="minorHAnsi"/>
        </w:rPr>
        <w:t>86-005 Białe Błota ul. Centralna 27a</w:t>
      </w:r>
    </w:p>
    <w:p w:rsidR="00E466EC" w:rsidRPr="00001283" w:rsidRDefault="00E466EC" w:rsidP="00E466EC">
      <w:pPr>
        <w:spacing w:after="0" w:line="240" w:lineRule="auto"/>
        <w:rPr>
          <w:rFonts w:cstheme="minorHAnsi"/>
        </w:rPr>
      </w:pPr>
    </w:p>
    <w:p w:rsidR="00E466EC" w:rsidRPr="00001283" w:rsidRDefault="00E466EC" w:rsidP="00E466EC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001283">
        <w:rPr>
          <w:rFonts w:cstheme="minorHAnsi"/>
          <w:b/>
        </w:rPr>
        <w:t>Określenie stanowiska urzędniczego:</w:t>
      </w:r>
      <w:r w:rsidRPr="00001283">
        <w:rPr>
          <w:rFonts w:cstheme="minorHAnsi"/>
        </w:rPr>
        <w:t xml:space="preserve"> </w:t>
      </w:r>
    </w:p>
    <w:p w:rsidR="00E466EC" w:rsidRPr="00001283" w:rsidRDefault="00E466EC" w:rsidP="00E466EC">
      <w:pPr>
        <w:spacing w:after="0" w:line="240" w:lineRule="auto"/>
        <w:rPr>
          <w:rFonts w:cstheme="minorHAnsi"/>
        </w:rPr>
      </w:pPr>
    </w:p>
    <w:p w:rsidR="00E466EC" w:rsidRPr="00001283" w:rsidRDefault="00E466EC" w:rsidP="00E466EC">
      <w:pPr>
        <w:spacing w:after="0" w:line="240" w:lineRule="auto"/>
        <w:rPr>
          <w:rFonts w:cstheme="minorHAnsi"/>
        </w:rPr>
      </w:pPr>
      <w:r w:rsidRPr="00001283">
        <w:rPr>
          <w:rFonts w:cstheme="minorHAnsi"/>
        </w:rPr>
        <w:t xml:space="preserve">          </w:t>
      </w:r>
      <w:r w:rsidRPr="00001283">
        <w:rPr>
          <w:rFonts w:eastAsia="Times New Roman" w:cstheme="minorHAnsi"/>
          <w:bCs/>
          <w:color w:val="000000" w:themeColor="text1"/>
          <w:lang w:eastAsia="pl-PL"/>
        </w:rPr>
        <w:t xml:space="preserve">  Główny Księgowy – 1 etat w ZAZ „</w:t>
      </w:r>
      <w:proofErr w:type="spellStart"/>
      <w:r w:rsidRPr="00001283">
        <w:rPr>
          <w:rFonts w:eastAsia="Times New Roman" w:cstheme="minorHAnsi"/>
          <w:bCs/>
          <w:color w:val="000000" w:themeColor="text1"/>
          <w:lang w:eastAsia="pl-PL"/>
        </w:rPr>
        <w:t>OSiR</w:t>
      </w:r>
      <w:proofErr w:type="spellEnd"/>
      <w:r w:rsidRPr="00001283">
        <w:rPr>
          <w:rFonts w:eastAsia="Times New Roman" w:cstheme="minorHAnsi"/>
          <w:bCs/>
          <w:color w:val="000000" w:themeColor="text1"/>
          <w:lang w:eastAsia="pl-PL"/>
        </w:rPr>
        <w:t>” w Białych Błotach</w:t>
      </w:r>
    </w:p>
    <w:p w:rsidR="00E466EC" w:rsidRPr="00001283" w:rsidRDefault="00E466EC" w:rsidP="00E466EC">
      <w:pPr>
        <w:pStyle w:val="Akapitzlist"/>
        <w:spacing w:after="0" w:line="240" w:lineRule="auto"/>
        <w:rPr>
          <w:rFonts w:cstheme="minorHAnsi"/>
        </w:rPr>
      </w:pPr>
    </w:p>
    <w:p w:rsidR="00E466EC" w:rsidRPr="00001283" w:rsidRDefault="00E466EC" w:rsidP="00E466EC">
      <w:pPr>
        <w:pStyle w:val="Akapitzlist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>Wymagania niezbędne:</w:t>
      </w:r>
    </w:p>
    <w:p w:rsidR="00E466EC" w:rsidRPr="00001283" w:rsidRDefault="00E466EC" w:rsidP="00E466EC">
      <w:pPr>
        <w:pStyle w:val="Akapitzlist"/>
        <w:spacing w:after="0" w:line="240" w:lineRule="auto"/>
        <w:rPr>
          <w:rFonts w:cstheme="minorHAnsi"/>
        </w:rPr>
      </w:pP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obywatelstwo polskie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ukończone ekonomiczne jednolite studia magisterskie, ekonomiczne wyższe studia zawodowe, uzupełniające ekonomiczne studia magisterskie lub ekonomiczne studia podyplomowe i posiadanie co najmniej 3 letniej praktyki w księgowości lub ukończona średnia, policealna lub pomaturalna szkoła ekonomiczna i posiadanie co najmniej 6 letniej praktyki w księgowości, 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cstheme="minorHAnsi"/>
        </w:rPr>
        <w:t>posiadanie certyfikatu księgowego uprawniającego do usługowego prowadzenia ksiąg rachunkowych albo świadectwo kwalifikacyjne uprawniające do usługowego prowadzenia ksiąg rachunkowych, wydane na podstawie odrębnych przepisów,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pełna zdolność do czynności prawnych oraz korzystanie z pełni praw publicznych,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niekaralność za przestępstwa: przeciwko mieniu, przeciwko obrotowi gospodarczemu, przeciwko  działalności instytucji państwowych oraz samorządu terytorialnego, przeciwko wiarygodności dokumentów lub za przestępstwo karne skarbowe,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stan zdrowia pozwalający na zatrudnienie na stanowisku kierowniczym, 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znajomość przepisów samorządowych,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znajomość rachunkowości budżetowej i rachunkowości przedsiębiorstw,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znajomość przepisów ustawy o rachunkowości i ustawy o finansach publicznych,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znajomość przepisów dotyczących podatków, ubezpieczeń społecznych, PFRON, zamówień  publicznych,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dobra znajomość obsługi komputera (m. in. Word, </w:t>
      </w:r>
      <w:proofErr w:type="spellStart"/>
      <w:r w:rsidRPr="00001283">
        <w:rPr>
          <w:rFonts w:eastAsia="Times New Roman" w:cstheme="minorHAnsi"/>
          <w:color w:val="000000" w:themeColor="text1"/>
          <w:lang w:eastAsia="pl-PL"/>
        </w:rPr>
        <w:t>Exel</w:t>
      </w:r>
      <w:proofErr w:type="spellEnd"/>
      <w:r w:rsidRPr="00001283">
        <w:rPr>
          <w:rFonts w:eastAsia="Times New Roman" w:cstheme="minorHAnsi"/>
          <w:color w:val="000000" w:themeColor="text1"/>
          <w:lang w:eastAsia="pl-PL"/>
        </w:rPr>
        <w:t xml:space="preserve">) i programu finansowo-księgowego, handlowego oraz programu do ewidencji środków trwałych, programu Płatnik ZUS, bankowości elektronicznej, </w:t>
      </w:r>
      <w:proofErr w:type="spellStart"/>
      <w:r w:rsidRPr="00001283">
        <w:rPr>
          <w:rFonts w:eastAsia="Times New Roman" w:cstheme="minorHAnsi"/>
          <w:color w:val="000000" w:themeColor="text1"/>
          <w:lang w:eastAsia="pl-PL"/>
        </w:rPr>
        <w:t>SODiR</w:t>
      </w:r>
      <w:proofErr w:type="spellEnd"/>
      <w:r w:rsidRPr="00001283">
        <w:rPr>
          <w:rFonts w:eastAsia="Times New Roman" w:cstheme="minorHAnsi"/>
          <w:color w:val="000000" w:themeColor="text1"/>
          <w:lang w:eastAsia="pl-PL"/>
        </w:rPr>
        <w:t>, programu kadrowo – płacowego.</w:t>
      </w:r>
    </w:p>
    <w:p w:rsidR="00E466EC" w:rsidRPr="00001283" w:rsidRDefault="00E466EC" w:rsidP="00E466E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nieposzlakowana opinia.</w:t>
      </w:r>
    </w:p>
    <w:p w:rsidR="00E466EC" w:rsidRPr="00001283" w:rsidRDefault="00E466EC" w:rsidP="00E466EC">
      <w:pPr>
        <w:spacing w:after="0" w:line="240" w:lineRule="auto"/>
        <w:rPr>
          <w:rFonts w:cstheme="minorHAnsi"/>
        </w:rPr>
      </w:pPr>
    </w:p>
    <w:p w:rsidR="00E466EC" w:rsidRPr="00001283" w:rsidRDefault="00E466EC" w:rsidP="00E466EC">
      <w:pPr>
        <w:spacing w:after="0" w:line="240" w:lineRule="auto"/>
        <w:rPr>
          <w:rFonts w:cstheme="minorHAnsi"/>
        </w:rPr>
      </w:pPr>
    </w:p>
    <w:p w:rsidR="00E466EC" w:rsidRPr="00001283" w:rsidRDefault="00E466EC" w:rsidP="00E466EC">
      <w:pPr>
        <w:spacing w:before="105" w:after="105" w:line="480" w:lineRule="auto"/>
        <w:rPr>
          <w:rFonts w:eastAsia="Times New Roman" w:cstheme="minorHAnsi"/>
          <w:b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lastRenderedPageBreak/>
        <w:t xml:space="preserve">4. Wymagania dodatkowe: </w:t>
      </w:r>
    </w:p>
    <w:p w:rsidR="00E466EC" w:rsidRPr="00001283" w:rsidRDefault="00E466EC" w:rsidP="00E466E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cstheme="minorHAnsi"/>
        </w:rPr>
        <w:t>Doświadczenie w księgowości budżetowej -</w:t>
      </w:r>
      <w:r w:rsidRPr="00001283">
        <w:rPr>
          <w:rFonts w:eastAsia="Times New Roman" w:cstheme="minorHAnsi"/>
          <w:color w:val="000000" w:themeColor="text1"/>
          <w:lang w:eastAsia="pl-PL"/>
        </w:rPr>
        <w:t xml:space="preserve"> co najmniej 3-letnia praktyka w księgowości budżetowej.</w:t>
      </w:r>
    </w:p>
    <w:p w:rsidR="00E466EC" w:rsidRPr="00001283" w:rsidRDefault="00E466EC" w:rsidP="00E466EC">
      <w:pPr>
        <w:pStyle w:val="Akapitzlist"/>
        <w:numPr>
          <w:ilvl w:val="0"/>
          <w:numId w:val="44"/>
        </w:numPr>
        <w:spacing w:before="105" w:after="105" w:line="24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Posiadanie następujących predyspozycji osobowościowych: umiejętność komunikacji, dobra  organizacja pracy, odpowiedzialność, dyspozycyjność, systematyczność, dyskrecja, uczciwość, znajomość i umiejętność korzystania z przepisów prawa, umiejętność pracy w zespole, rzetelność.</w:t>
      </w:r>
    </w:p>
    <w:p w:rsidR="00E466EC" w:rsidRPr="00001283" w:rsidRDefault="00E466EC" w:rsidP="00E466EC">
      <w:pPr>
        <w:pStyle w:val="Akapitzlist"/>
        <w:numPr>
          <w:ilvl w:val="0"/>
          <w:numId w:val="44"/>
        </w:numPr>
        <w:spacing w:before="105" w:after="105" w:line="24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Samodzielność i umiejętność organizowania pracy i umiejętność analitycznego myślenia. </w:t>
      </w:r>
    </w:p>
    <w:p w:rsidR="00E466EC" w:rsidRPr="00001283" w:rsidRDefault="00E466EC" w:rsidP="00E466EC">
      <w:pPr>
        <w:spacing w:before="105" w:after="105" w:line="480" w:lineRule="auto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>5. Wymagane dokumenty: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list motywacyjny,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 xml:space="preserve">życiorys - curriculum </w:t>
      </w:r>
      <w:proofErr w:type="spellStart"/>
      <w:r w:rsidRPr="00001283">
        <w:rPr>
          <w:rFonts w:cstheme="minorHAnsi"/>
        </w:rPr>
        <w:t>vitae</w:t>
      </w:r>
      <w:proofErr w:type="spellEnd"/>
      <w:r w:rsidRPr="00001283">
        <w:rPr>
          <w:rFonts w:cstheme="minorHAnsi"/>
        </w:rPr>
        <w:t xml:space="preserve"> z dokładnym opisem przebiegu pracy zawodowej,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kserokopie dokumentów potwierdzających staż pracy,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kserokopie dyplomów potwierdzających wykształcenie i kwalifikacje zawodowe,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kserokopie zaświadczeń o ukończonych kursach, szkoleniach,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aktualne zaświadczenie lekarskie potwierdzające brak przeciwwskazań do pracy na stanowisku kierowniczym,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oświadczenie o posiadaniu pełnej zdolności do czynności prawnych oraz o korzystaniu z pełni praw publicznych,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oświadczenie kandydata o wyrażeniu zgody na przetwarzanie na potrzeby postępowania konkursowego danych osobowych,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oświadczenie o braku prawomocnego skazania za przestępstwo umyślne ścigane z oskarżenia publicznego lub umyślne przestępstwo skarbowe,</w:t>
      </w:r>
    </w:p>
    <w:p w:rsidR="00E466EC" w:rsidRPr="00001283" w:rsidRDefault="00E466EC" w:rsidP="00E466EC">
      <w:pPr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01283">
        <w:rPr>
          <w:rFonts w:cstheme="minorHAnsi"/>
        </w:rPr>
        <w:t>kserokopie dokumentów poświadczające znajomość języka polskiego (dotyczy obywateli Unii Europejskiej oraz obywateli innych państw, którym na podstawie umów międzynarodowych lub przepisów prawa wspólnotowego przysługuje prawo zatrudnienia na terytorium Rzeczpospolitej Polskiej)- zgodnie z art. 11 ust. 2 ustawy               o pracownikach samorządowych.</w:t>
      </w:r>
    </w:p>
    <w:p w:rsidR="00E466EC" w:rsidRPr="00001283" w:rsidRDefault="00E466EC" w:rsidP="00E466EC">
      <w:pPr>
        <w:pStyle w:val="Akapitzlist"/>
        <w:numPr>
          <w:ilvl w:val="0"/>
          <w:numId w:val="45"/>
        </w:numPr>
        <w:spacing w:before="105" w:after="105" w:line="24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inne dodatkowe dokumenty o posiadanych kwalifikacjach i umiejętnościach, opinie, referencje.</w:t>
      </w: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>6. wskaźnik zatrudnienia:</w:t>
      </w: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E466EC" w:rsidRPr="00001283" w:rsidRDefault="00E466EC" w:rsidP="00E466EC">
      <w:pPr>
        <w:pStyle w:val="Akapitzlist"/>
        <w:spacing w:after="0" w:line="240" w:lineRule="auto"/>
        <w:rPr>
          <w:rFonts w:cstheme="minorHAnsi"/>
        </w:rPr>
      </w:pPr>
      <w:r w:rsidRPr="00001283">
        <w:rPr>
          <w:rFonts w:cstheme="minorHAnsi"/>
        </w:rPr>
        <w:t>Zakład Aktywności Zawodowej „ Ośrodek Sportu i Rehabilitacji „ informuje, że wskaźnik zatrudnienia osób niepełnosprawnych w rozumieniu przepisów ustawy o rehabilitacji zawodowej i społecznej oraz zatrudnianiu osób niepełnosprawnych, w miesiącu poprzedzającym zamieszczenie ogłoszenia wyniósł powyżej 6%.</w:t>
      </w: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 xml:space="preserve">7. Warunki pracy: </w:t>
      </w:r>
      <w:r w:rsidRPr="00001283">
        <w:rPr>
          <w:rFonts w:eastAsia="Times New Roman" w:cstheme="minorHAnsi"/>
          <w:color w:val="000000" w:themeColor="text1"/>
          <w:lang w:eastAsia="pl-PL"/>
        </w:rPr>
        <w:t>praca administracyjno – biurowa, praca przy komputerze powyżej 4 godzin  dziennie.</w:t>
      </w: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E466EC" w:rsidRPr="00001283" w:rsidRDefault="00E466EC" w:rsidP="00E466EC">
      <w:pPr>
        <w:spacing w:before="105" w:after="200" w:line="48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 xml:space="preserve">8. Metody selekcji kandydatów:  </w:t>
      </w:r>
      <w:r w:rsidRPr="00001283">
        <w:rPr>
          <w:rFonts w:eastAsia="Times New Roman" w:cstheme="minorHAnsi"/>
          <w:color w:val="000000" w:themeColor="text1"/>
          <w:lang w:eastAsia="pl-PL"/>
        </w:rPr>
        <w:t>rozmowa kwalifikacyjna.</w:t>
      </w:r>
    </w:p>
    <w:p w:rsidR="00E466EC" w:rsidRPr="00001283" w:rsidRDefault="00E466EC" w:rsidP="00E466EC">
      <w:pPr>
        <w:spacing w:before="105" w:after="200" w:line="48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01283">
        <w:rPr>
          <w:rFonts w:eastAsia="Times New Roman" w:cstheme="minorHAnsi"/>
          <w:b/>
          <w:color w:val="000000" w:themeColor="text1"/>
          <w:lang w:eastAsia="pl-PL"/>
        </w:rPr>
        <w:t>9. Miejsce i termin złożenia dokumentów.</w:t>
      </w:r>
    </w:p>
    <w:p w:rsidR="00E466EC" w:rsidRPr="00001283" w:rsidRDefault="00E466EC" w:rsidP="00E466EC">
      <w:pPr>
        <w:spacing w:before="105" w:after="105" w:line="24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 xml:space="preserve">Oferty z dokumentami należy przesyłać pocztą na adres: </w:t>
      </w:r>
      <w:r w:rsidRPr="00001283">
        <w:rPr>
          <w:rFonts w:eastAsia="Times New Roman" w:cstheme="minorHAnsi"/>
          <w:b/>
          <w:bCs/>
          <w:lang w:eastAsia="pl-PL"/>
        </w:rPr>
        <w:t xml:space="preserve">Zakład Aktywności Zawodowej            „Ośrodek Sportu i Rehabilitacji” w Białych Błotach ul. Centralna 27a  86-005 Białe Błota </w:t>
      </w:r>
      <w:r w:rsidRPr="00001283">
        <w:rPr>
          <w:rFonts w:eastAsia="Times New Roman" w:cstheme="minorHAnsi"/>
          <w:lang w:eastAsia="pl-PL"/>
        </w:rPr>
        <w:t xml:space="preserve">lub składać osobiście w siedzibie ZAZ, w terminie </w:t>
      </w:r>
      <w:r w:rsidRPr="00001283">
        <w:rPr>
          <w:rFonts w:eastAsia="Times New Roman" w:cstheme="minorHAnsi"/>
          <w:b/>
          <w:bCs/>
          <w:u w:val="single"/>
          <w:lang w:eastAsia="pl-PL"/>
        </w:rPr>
        <w:t>do dnia  11 grudnia 2020r. r. do godz. 15.00</w:t>
      </w:r>
      <w:r w:rsidRPr="00001283">
        <w:rPr>
          <w:rFonts w:eastAsia="Times New Roman" w:cstheme="minorHAnsi"/>
          <w:u w:val="single"/>
          <w:lang w:eastAsia="pl-PL"/>
        </w:rPr>
        <w:t xml:space="preserve"> </w:t>
      </w:r>
      <w:r w:rsidRPr="00001283">
        <w:rPr>
          <w:rFonts w:eastAsia="Times New Roman" w:cstheme="minorHAnsi"/>
          <w:lang w:eastAsia="pl-PL"/>
        </w:rPr>
        <w:t xml:space="preserve">w zamkniętych </w:t>
      </w:r>
      <w:r w:rsidRPr="00001283">
        <w:rPr>
          <w:rFonts w:eastAsia="Times New Roman" w:cstheme="minorHAnsi"/>
          <w:lang w:eastAsia="pl-PL"/>
        </w:rPr>
        <w:lastRenderedPageBreak/>
        <w:t xml:space="preserve">kopertach z następującą adnotacją: </w:t>
      </w:r>
      <w:r w:rsidRPr="00001283">
        <w:rPr>
          <w:rFonts w:eastAsia="Times New Roman" w:cstheme="minorHAnsi"/>
          <w:b/>
          <w:bCs/>
          <w:color w:val="000000" w:themeColor="text1"/>
          <w:lang w:eastAsia="pl-PL"/>
        </w:rPr>
        <w:t>„Nabór na stanowisko urzędnicze – Główny Księgowy w Zakładzie Aktywności Zawodowej ”</w:t>
      </w:r>
      <w:proofErr w:type="spellStart"/>
      <w:r w:rsidRPr="00001283">
        <w:rPr>
          <w:rFonts w:eastAsia="Times New Roman" w:cstheme="minorHAnsi"/>
          <w:b/>
          <w:bCs/>
          <w:color w:val="000000" w:themeColor="text1"/>
          <w:lang w:eastAsia="pl-PL"/>
        </w:rPr>
        <w:t>OSiR</w:t>
      </w:r>
      <w:proofErr w:type="spellEnd"/>
      <w:r w:rsidRPr="00001283">
        <w:rPr>
          <w:rFonts w:eastAsia="Times New Roman" w:cstheme="minorHAnsi"/>
          <w:b/>
          <w:bCs/>
          <w:color w:val="000000" w:themeColor="text1"/>
          <w:lang w:eastAsia="pl-PL"/>
        </w:rPr>
        <w:t>” w Białych Błotach”</w:t>
      </w:r>
    </w:p>
    <w:p w:rsidR="00E466EC" w:rsidRPr="00001283" w:rsidRDefault="00E466EC" w:rsidP="00E466EC">
      <w:pPr>
        <w:spacing w:before="105" w:after="105" w:line="480" w:lineRule="auto"/>
        <w:jc w:val="both"/>
        <w:rPr>
          <w:rFonts w:eastAsia="Times New Roman" w:cstheme="minorHAnsi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Dokumenty, które wpłyną po wyżej określonym terminie nie będą rozpatrywane.</w:t>
      </w:r>
    </w:p>
    <w:p w:rsidR="00E466EC" w:rsidRPr="00001283" w:rsidRDefault="00E466EC" w:rsidP="00E466EC">
      <w:pPr>
        <w:spacing w:before="105" w:after="105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1283">
        <w:rPr>
          <w:rFonts w:eastAsia="Times New Roman" w:cstheme="minorHAnsi"/>
          <w:color w:val="000000" w:themeColor="text1"/>
          <w:lang w:eastAsia="pl-PL"/>
        </w:rPr>
        <w:t>Informacja o wyniku naboru będzie umieszczona w Biuletynie Informacji Publicznej ZAZ (BIP)</w:t>
      </w:r>
    </w:p>
    <w:p w:rsidR="00E466EC" w:rsidRPr="00001283" w:rsidRDefault="00E466EC" w:rsidP="00E466EC">
      <w:pPr>
        <w:jc w:val="both"/>
        <w:rPr>
          <w:rFonts w:cstheme="minorHAnsi"/>
        </w:rPr>
      </w:pPr>
      <w:r w:rsidRPr="00001283">
        <w:rPr>
          <w:rFonts w:cstheme="minorHAnsi"/>
        </w:rPr>
        <w:t>Osoby ubiegające się o zatrudnienie mają prawo do dostępu do podanych dobrowolnie swoich danych osobowych oraz ich poprawiania. W okresie do 1 tygodnia od upływu terminu składania ofert osoby spełniające wymagania formalne określone w ogłoszeniu zostaną poinformowane telefonicznie lub drogą elektroniczną o terminie i miejscu kolejnego etapu rekrutacji. Osoby, które nie spełniają wymagań formalnych, nie będą informowane.</w:t>
      </w:r>
    </w:p>
    <w:p w:rsidR="00E466EC" w:rsidRPr="00001283" w:rsidRDefault="00E466EC" w:rsidP="00E466EC">
      <w:pPr>
        <w:jc w:val="both"/>
        <w:rPr>
          <w:rFonts w:cstheme="minorHAnsi"/>
        </w:rPr>
      </w:pPr>
      <w:r w:rsidRPr="00001283">
        <w:rPr>
          <w:rFonts w:cstheme="minorHAnsi"/>
        </w:rPr>
        <w:t>Dokumenty aplikacyjne kandydata, który zostanie wyłoniony w procesie rekrutacji, zostaną dołączone do jego akt osobowych. Dokumenty aplikacyjne osób, które w procesie rekrutacji zakwalifikowały się do dalszego etapu i zostały zamieszczone w protokole, będą przechowywane zgodnie z instrukcja kancelaryjną. Dokumenty aplikacyjne pozostałych osób podlegają zwrotowi i będą odsyłane lub mogą być odbierane osobiście przez zainteresowanych.</w:t>
      </w: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001283">
        <w:rPr>
          <w:rFonts w:eastAsia="Times New Roman" w:cstheme="minorHAnsi"/>
          <w:b/>
          <w:i/>
          <w:lang w:eastAsia="pl-PL"/>
        </w:rPr>
        <w:t>Kierownik zakładu zastrzega sobie prawo odwołania naboru na każdym etapie postępowania bez podania przyczyny.</w:t>
      </w: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E466EC" w:rsidRPr="00001283" w:rsidRDefault="00E466EC" w:rsidP="00E466EC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E466EC" w:rsidRPr="00001283" w:rsidRDefault="00E466EC" w:rsidP="00E466EC">
      <w:pPr>
        <w:spacing w:after="0" w:line="240" w:lineRule="auto"/>
        <w:ind w:left="2832" w:firstLine="708"/>
        <w:rPr>
          <w:rFonts w:eastAsia="Calibri" w:cstheme="minorHAnsi"/>
        </w:rPr>
      </w:pPr>
    </w:p>
    <w:p w:rsidR="00E466EC" w:rsidRPr="00001283" w:rsidRDefault="00E466EC" w:rsidP="00E466EC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Kierownik</w:t>
      </w:r>
    </w:p>
    <w:p w:rsidR="00E466EC" w:rsidRPr="00001283" w:rsidRDefault="00E466EC" w:rsidP="00E466EC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Zakładu Aktywności Zawodowej</w:t>
      </w:r>
    </w:p>
    <w:p w:rsidR="00E466EC" w:rsidRPr="00001283" w:rsidRDefault="00E466EC" w:rsidP="00E466EC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„Ośrodek Sportu i Rehabilitacji”</w:t>
      </w:r>
    </w:p>
    <w:p w:rsidR="00E466EC" w:rsidRPr="00001283" w:rsidRDefault="00E466EC" w:rsidP="00E466EC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w Białych Błotach</w:t>
      </w:r>
    </w:p>
    <w:p w:rsidR="00E466EC" w:rsidRPr="00001283" w:rsidRDefault="00E466EC" w:rsidP="00E466EC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</w:p>
    <w:p w:rsidR="00E466EC" w:rsidRPr="00001283" w:rsidRDefault="00E466EC" w:rsidP="00E466EC">
      <w:pPr>
        <w:spacing w:after="0" w:line="240" w:lineRule="auto"/>
        <w:ind w:left="2832" w:firstLine="708"/>
        <w:jc w:val="center"/>
        <w:rPr>
          <w:rFonts w:eastAsia="Calibri" w:cstheme="minorHAnsi"/>
          <w:b/>
          <w:i/>
        </w:rPr>
      </w:pPr>
      <w:r w:rsidRPr="00001283">
        <w:rPr>
          <w:rFonts w:eastAsia="Calibri" w:cstheme="minorHAnsi"/>
          <w:b/>
          <w:i/>
        </w:rPr>
        <w:t>Agnieszka Chylewska</w:t>
      </w:r>
    </w:p>
    <w:p w:rsidR="00E466EC" w:rsidRPr="00001283" w:rsidRDefault="00E466EC" w:rsidP="00E466EC">
      <w:pPr>
        <w:rPr>
          <w:rFonts w:eastAsia="Lucida Sans Unicode" w:cstheme="minorHAnsi"/>
          <w:kern w:val="3"/>
          <w:lang w:eastAsia="pl-PL"/>
        </w:rPr>
      </w:pPr>
    </w:p>
    <w:p w:rsidR="00E466EC" w:rsidRPr="00BB72EE" w:rsidRDefault="00E466EC" w:rsidP="00E466EC">
      <w:pP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FF16B9" w:rsidRPr="00BB72EE" w:rsidRDefault="00FF16B9" w:rsidP="00E466EC">
      <w:pPr>
        <w:spacing w:after="0" w:line="240" w:lineRule="auto"/>
        <w:ind w:left="5664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sectPr w:rsidR="00FF16B9" w:rsidRPr="00BB72EE" w:rsidSect="00254D88">
      <w:footerReference w:type="default" r:id="rId10"/>
      <w:pgSz w:w="11905" w:h="16837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CB" w:rsidRDefault="006F0DCB" w:rsidP="009C0B5E">
      <w:pPr>
        <w:spacing w:after="0" w:line="240" w:lineRule="auto"/>
      </w:pPr>
      <w:r>
        <w:separator/>
      </w:r>
    </w:p>
  </w:endnote>
  <w:endnote w:type="continuationSeparator" w:id="0">
    <w:p w:rsidR="006F0DCB" w:rsidRDefault="006F0DCB" w:rsidP="009C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8B" w:rsidRDefault="00E958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CB" w:rsidRDefault="006F0DCB" w:rsidP="009C0B5E">
      <w:pPr>
        <w:spacing w:after="0" w:line="240" w:lineRule="auto"/>
      </w:pPr>
      <w:r>
        <w:separator/>
      </w:r>
    </w:p>
  </w:footnote>
  <w:footnote w:type="continuationSeparator" w:id="0">
    <w:p w:rsidR="006F0DCB" w:rsidRDefault="006F0DCB" w:rsidP="009C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BA2"/>
    <w:multiLevelType w:val="multilevel"/>
    <w:tmpl w:val="4CFCF854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085753"/>
    <w:multiLevelType w:val="multilevel"/>
    <w:tmpl w:val="A90A79AA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B641F8B"/>
    <w:multiLevelType w:val="multilevel"/>
    <w:tmpl w:val="87681C6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BEB5872"/>
    <w:multiLevelType w:val="multilevel"/>
    <w:tmpl w:val="8A0ED9C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88441BB"/>
    <w:multiLevelType w:val="multilevel"/>
    <w:tmpl w:val="09EA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E19CF"/>
    <w:multiLevelType w:val="multilevel"/>
    <w:tmpl w:val="AAC4D2B4"/>
    <w:styleLink w:val="WW8Num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6">
    <w:nsid w:val="1D3A03CE"/>
    <w:multiLevelType w:val="multilevel"/>
    <w:tmpl w:val="663C949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19635A5"/>
    <w:multiLevelType w:val="multilevel"/>
    <w:tmpl w:val="73529A72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3070BE9"/>
    <w:multiLevelType w:val="multilevel"/>
    <w:tmpl w:val="4A04F5A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4B55BA4"/>
    <w:multiLevelType w:val="multilevel"/>
    <w:tmpl w:val="D63E9A54"/>
    <w:lvl w:ilvl="0">
      <w:numFmt w:val="bullet"/>
      <w:lvlText w:val="•"/>
      <w:lvlJc w:val="left"/>
      <w:pPr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00173C"/>
    <w:multiLevelType w:val="multilevel"/>
    <w:tmpl w:val="2DBA8B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98A40FE"/>
    <w:multiLevelType w:val="multilevel"/>
    <w:tmpl w:val="3622034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9DD4860"/>
    <w:multiLevelType w:val="multilevel"/>
    <w:tmpl w:val="AD5E7C22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C50292B"/>
    <w:multiLevelType w:val="multilevel"/>
    <w:tmpl w:val="07606BE6"/>
    <w:styleLink w:val="WW8Num1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4">
    <w:nsid w:val="2E011FCB"/>
    <w:multiLevelType w:val="multilevel"/>
    <w:tmpl w:val="E1CCF78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03631B9"/>
    <w:multiLevelType w:val="hybridMultilevel"/>
    <w:tmpl w:val="4392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13BAF"/>
    <w:multiLevelType w:val="multilevel"/>
    <w:tmpl w:val="B4DCCDA2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8751119"/>
    <w:multiLevelType w:val="multilevel"/>
    <w:tmpl w:val="6060DAE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1FB028A"/>
    <w:multiLevelType w:val="multilevel"/>
    <w:tmpl w:val="235A8F8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4B541A5C"/>
    <w:multiLevelType w:val="multilevel"/>
    <w:tmpl w:val="F6C81EB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D050C06"/>
    <w:multiLevelType w:val="multilevel"/>
    <w:tmpl w:val="07325A58"/>
    <w:styleLink w:val="WW8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F6A4D00"/>
    <w:multiLevelType w:val="multilevel"/>
    <w:tmpl w:val="9A52CDAC"/>
    <w:lvl w:ilvl="0">
      <w:numFmt w:val="bullet"/>
      <w:lvlText w:val="•"/>
      <w:lvlJc w:val="left"/>
      <w:pPr>
        <w:ind w:left="70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25E3562"/>
    <w:multiLevelType w:val="multilevel"/>
    <w:tmpl w:val="3A1E0A7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5067C72"/>
    <w:multiLevelType w:val="multilevel"/>
    <w:tmpl w:val="DF0C71B6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6F8416C"/>
    <w:multiLevelType w:val="multilevel"/>
    <w:tmpl w:val="F7B0A8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A647904"/>
    <w:multiLevelType w:val="multilevel"/>
    <w:tmpl w:val="DE9A4342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B534913"/>
    <w:multiLevelType w:val="multilevel"/>
    <w:tmpl w:val="2CA65B2C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BB6173B"/>
    <w:multiLevelType w:val="multilevel"/>
    <w:tmpl w:val="D36C5A2E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C4A4A40"/>
    <w:multiLevelType w:val="multilevel"/>
    <w:tmpl w:val="60F40122"/>
    <w:styleLink w:val="WW8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5C8E78D3"/>
    <w:multiLevelType w:val="multilevel"/>
    <w:tmpl w:val="10D6237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5D9A313D"/>
    <w:multiLevelType w:val="multilevel"/>
    <w:tmpl w:val="5DA27B4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EE7190D"/>
    <w:multiLevelType w:val="hybridMultilevel"/>
    <w:tmpl w:val="55C25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C66C4"/>
    <w:multiLevelType w:val="multilevel"/>
    <w:tmpl w:val="504C03A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63F15E4D"/>
    <w:multiLevelType w:val="hybridMultilevel"/>
    <w:tmpl w:val="1A081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3B67D0"/>
    <w:multiLevelType w:val="multilevel"/>
    <w:tmpl w:val="C780FF62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651B03B1"/>
    <w:multiLevelType w:val="multilevel"/>
    <w:tmpl w:val="9E3E2F1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54546E0"/>
    <w:multiLevelType w:val="hybridMultilevel"/>
    <w:tmpl w:val="99A83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721283"/>
    <w:multiLevelType w:val="hybridMultilevel"/>
    <w:tmpl w:val="A5228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909F2"/>
    <w:multiLevelType w:val="multilevel"/>
    <w:tmpl w:val="84D8BF2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75150633"/>
    <w:multiLevelType w:val="hybridMultilevel"/>
    <w:tmpl w:val="E80E1E8A"/>
    <w:lvl w:ilvl="0" w:tplc="38FA16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61139"/>
    <w:multiLevelType w:val="multilevel"/>
    <w:tmpl w:val="B882C26E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8756C06"/>
    <w:multiLevelType w:val="multilevel"/>
    <w:tmpl w:val="C0FAE02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78D710F6"/>
    <w:multiLevelType w:val="hybridMultilevel"/>
    <w:tmpl w:val="CE1465BE"/>
    <w:lvl w:ilvl="0" w:tplc="38FA16E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406BDB"/>
    <w:multiLevelType w:val="multilevel"/>
    <w:tmpl w:val="FABE161E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38"/>
  </w:num>
  <w:num w:numId="3">
    <w:abstractNumId w:val="34"/>
  </w:num>
  <w:num w:numId="4">
    <w:abstractNumId w:val="0"/>
  </w:num>
  <w:num w:numId="5">
    <w:abstractNumId w:val="5"/>
  </w:num>
  <w:num w:numId="6">
    <w:abstractNumId w:val="23"/>
  </w:num>
  <w:num w:numId="7">
    <w:abstractNumId w:val="25"/>
  </w:num>
  <w:num w:numId="8">
    <w:abstractNumId w:val="26"/>
  </w:num>
  <w:num w:numId="9">
    <w:abstractNumId w:val="6"/>
  </w:num>
  <w:num w:numId="10">
    <w:abstractNumId w:val="7"/>
  </w:num>
  <w:num w:numId="11">
    <w:abstractNumId w:val="17"/>
  </w:num>
  <w:num w:numId="12">
    <w:abstractNumId w:val="16"/>
  </w:num>
  <w:num w:numId="13">
    <w:abstractNumId w:val="13"/>
  </w:num>
  <w:num w:numId="14">
    <w:abstractNumId w:val="29"/>
  </w:num>
  <w:num w:numId="15">
    <w:abstractNumId w:val="28"/>
  </w:num>
  <w:num w:numId="16">
    <w:abstractNumId w:val="40"/>
  </w:num>
  <w:num w:numId="17">
    <w:abstractNumId w:val="20"/>
  </w:num>
  <w:num w:numId="18">
    <w:abstractNumId w:val="12"/>
  </w:num>
  <w:num w:numId="19">
    <w:abstractNumId w:val="19"/>
  </w:num>
  <w:num w:numId="20">
    <w:abstractNumId w:val="27"/>
  </w:num>
  <w:num w:numId="21">
    <w:abstractNumId w:val="43"/>
  </w:num>
  <w:num w:numId="22">
    <w:abstractNumId w:val="41"/>
  </w:num>
  <w:num w:numId="23">
    <w:abstractNumId w:val="1"/>
  </w:num>
  <w:num w:numId="24">
    <w:abstractNumId w:val="24"/>
  </w:num>
  <w:num w:numId="25">
    <w:abstractNumId w:val="22"/>
  </w:num>
  <w:num w:numId="26">
    <w:abstractNumId w:val="3"/>
  </w:num>
  <w:num w:numId="27">
    <w:abstractNumId w:val="10"/>
  </w:num>
  <w:num w:numId="28">
    <w:abstractNumId w:val="32"/>
  </w:num>
  <w:num w:numId="29">
    <w:abstractNumId w:val="9"/>
  </w:num>
  <w:num w:numId="30">
    <w:abstractNumId w:val="21"/>
  </w:num>
  <w:num w:numId="31">
    <w:abstractNumId w:val="2"/>
  </w:num>
  <w:num w:numId="32">
    <w:abstractNumId w:val="30"/>
  </w:num>
  <w:num w:numId="33">
    <w:abstractNumId w:val="35"/>
  </w:num>
  <w:num w:numId="34">
    <w:abstractNumId w:val="8"/>
  </w:num>
  <w:num w:numId="35">
    <w:abstractNumId w:val="18"/>
  </w:num>
  <w:num w:numId="36">
    <w:abstractNumId w:val="1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9"/>
  </w:num>
  <w:num w:numId="41">
    <w:abstractNumId w:val="36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94C1B"/>
    <w:rsid w:val="0006043D"/>
    <w:rsid w:val="0007493C"/>
    <w:rsid w:val="000E0B36"/>
    <w:rsid w:val="000F2EA2"/>
    <w:rsid w:val="001300B2"/>
    <w:rsid w:val="001612DB"/>
    <w:rsid w:val="00181DF8"/>
    <w:rsid w:val="00186F9E"/>
    <w:rsid w:val="001A4B01"/>
    <w:rsid w:val="001C4510"/>
    <w:rsid w:val="001C4A35"/>
    <w:rsid w:val="001D3014"/>
    <w:rsid w:val="001F2B8E"/>
    <w:rsid w:val="00236EEB"/>
    <w:rsid w:val="00254D88"/>
    <w:rsid w:val="002725DA"/>
    <w:rsid w:val="002838B0"/>
    <w:rsid w:val="002F6A1A"/>
    <w:rsid w:val="004018E0"/>
    <w:rsid w:val="004467B9"/>
    <w:rsid w:val="00481201"/>
    <w:rsid w:val="0049718D"/>
    <w:rsid w:val="004B5DFB"/>
    <w:rsid w:val="004B6172"/>
    <w:rsid w:val="004D38C4"/>
    <w:rsid w:val="004E37CB"/>
    <w:rsid w:val="004E3883"/>
    <w:rsid w:val="005108D0"/>
    <w:rsid w:val="00514343"/>
    <w:rsid w:val="00545BEB"/>
    <w:rsid w:val="0056398A"/>
    <w:rsid w:val="00594C1B"/>
    <w:rsid w:val="005A75AB"/>
    <w:rsid w:val="00604C69"/>
    <w:rsid w:val="00614B17"/>
    <w:rsid w:val="00665FAE"/>
    <w:rsid w:val="00691A27"/>
    <w:rsid w:val="00695962"/>
    <w:rsid w:val="006A2293"/>
    <w:rsid w:val="006C2E46"/>
    <w:rsid w:val="006C703E"/>
    <w:rsid w:val="006E473B"/>
    <w:rsid w:val="006F0DCB"/>
    <w:rsid w:val="007429F5"/>
    <w:rsid w:val="00760F2C"/>
    <w:rsid w:val="00802A30"/>
    <w:rsid w:val="00832C91"/>
    <w:rsid w:val="008447B5"/>
    <w:rsid w:val="0087299F"/>
    <w:rsid w:val="00880981"/>
    <w:rsid w:val="008B3B77"/>
    <w:rsid w:val="008E2D84"/>
    <w:rsid w:val="00912B73"/>
    <w:rsid w:val="00937E72"/>
    <w:rsid w:val="0094538F"/>
    <w:rsid w:val="009473C8"/>
    <w:rsid w:val="009726B3"/>
    <w:rsid w:val="00993D7D"/>
    <w:rsid w:val="009A2FD8"/>
    <w:rsid w:val="009A5061"/>
    <w:rsid w:val="009C0B5E"/>
    <w:rsid w:val="009E0E19"/>
    <w:rsid w:val="009E2F04"/>
    <w:rsid w:val="009F40A6"/>
    <w:rsid w:val="00A25064"/>
    <w:rsid w:val="00AB7BA9"/>
    <w:rsid w:val="00AD1965"/>
    <w:rsid w:val="00AD2666"/>
    <w:rsid w:val="00AD4336"/>
    <w:rsid w:val="00AF365E"/>
    <w:rsid w:val="00B05343"/>
    <w:rsid w:val="00B75C5D"/>
    <w:rsid w:val="00B84D22"/>
    <w:rsid w:val="00B94F4E"/>
    <w:rsid w:val="00BA116C"/>
    <w:rsid w:val="00BA29AF"/>
    <w:rsid w:val="00BA3923"/>
    <w:rsid w:val="00BB72EE"/>
    <w:rsid w:val="00BD3BA4"/>
    <w:rsid w:val="00BF6CE6"/>
    <w:rsid w:val="00C27437"/>
    <w:rsid w:val="00C33828"/>
    <w:rsid w:val="00C80EBE"/>
    <w:rsid w:val="00CA2D6F"/>
    <w:rsid w:val="00CB595E"/>
    <w:rsid w:val="00CC5839"/>
    <w:rsid w:val="00CF4E3E"/>
    <w:rsid w:val="00D42F52"/>
    <w:rsid w:val="00D60793"/>
    <w:rsid w:val="00D91C04"/>
    <w:rsid w:val="00DB56D1"/>
    <w:rsid w:val="00DF7597"/>
    <w:rsid w:val="00E466EC"/>
    <w:rsid w:val="00E8078F"/>
    <w:rsid w:val="00E846D8"/>
    <w:rsid w:val="00E9588B"/>
    <w:rsid w:val="00EB29A6"/>
    <w:rsid w:val="00EE1195"/>
    <w:rsid w:val="00EE2B4A"/>
    <w:rsid w:val="00F159AC"/>
    <w:rsid w:val="00F22FA3"/>
    <w:rsid w:val="00F4602E"/>
    <w:rsid w:val="00FD5A99"/>
    <w:rsid w:val="00FF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9F40A6"/>
    <w:pPr>
      <w:numPr>
        <w:numId w:val="1"/>
      </w:numPr>
    </w:pPr>
  </w:style>
  <w:style w:type="numbering" w:customStyle="1" w:styleId="WW8Num2">
    <w:name w:val="WW8Num2"/>
    <w:basedOn w:val="Bezlisty"/>
    <w:rsid w:val="009F40A6"/>
    <w:pPr>
      <w:numPr>
        <w:numId w:val="2"/>
      </w:numPr>
    </w:pPr>
  </w:style>
  <w:style w:type="numbering" w:customStyle="1" w:styleId="WW8Num3">
    <w:name w:val="WW8Num3"/>
    <w:basedOn w:val="Bezlisty"/>
    <w:rsid w:val="009F40A6"/>
    <w:pPr>
      <w:numPr>
        <w:numId w:val="3"/>
      </w:numPr>
    </w:pPr>
  </w:style>
  <w:style w:type="numbering" w:customStyle="1" w:styleId="WW8Num4">
    <w:name w:val="WW8Num4"/>
    <w:basedOn w:val="Bezlisty"/>
    <w:rsid w:val="009F40A6"/>
    <w:pPr>
      <w:numPr>
        <w:numId w:val="4"/>
      </w:numPr>
    </w:pPr>
  </w:style>
  <w:style w:type="numbering" w:customStyle="1" w:styleId="WW8Num5">
    <w:name w:val="WW8Num5"/>
    <w:basedOn w:val="Bezlisty"/>
    <w:rsid w:val="009F40A6"/>
    <w:pPr>
      <w:numPr>
        <w:numId w:val="5"/>
      </w:numPr>
    </w:pPr>
  </w:style>
  <w:style w:type="numbering" w:customStyle="1" w:styleId="WW8Num7">
    <w:name w:val="WW8Num7"/>
    <w:basedOn w:val="Bezlisty"/>
    <w:rsid w:val="009F40A6"/>
    <w:pPr>
      <w:numPr>
        <w:numId w:val="6"/>
      </w:numPr>
    </w:pPr>
  </w:style>
  <w:style w:type="numbering" w:customStyle="1" w:styleId="WW8Num8">
    <w:name w:val="WW8Num8"/>
    <w:basedOn w:val="Bezlisty"/>
    <w:rsid w:val="009F40A6"/>
    <w:pPr>
      <w:numPr>
        <w:numId w:val="7"/>
      </w:numPr>
    </w:pPr>
  </w:style>
  <w:style w:type="numbering" w:customStyle="1" w:styleId="WW8Num9">
    <w:name w:val="WW8Num9"/>
    <w:basedOn w:val="Bezlisty"/>
    <w:rsid w:val="009F40A6"/>
    <w:pPr>
      <w:numPr>
        <w:numId w:val="8"/>
      </w:numPr>
    </w:pPr>
  </w:style>
  <w:style w:type="numbering" w:customStyle="1" w:styleId="WW8Num10">
    <w:name w:val="WW8Num10"/>
    <w:basedOn w:val="Bezlisty"/>
    <w:rsid w:val="009F40A6"/>
    <w:pPr>
      <w:numPr>
        <w:numId w:val="9"/>
      </w:numPr>
    </w:pPr>
  </w:style>
  <w:style w:type="numbering" w:customStyle="1" w:styleId="WW8Num11">
    <w:name w:val="WW8Num11"/>
    <w:basedOn w:val="Bezlisty"/>
    <w:rsid w:val="009F40A6"/>
    <w:pPr>
      <w:numPr>
        <w:numId w:val="10"/>
      </w:numPr>
    </w:pPr>
  </w:style>
  <w:style w:type="numbering" w:customStyle="1" w:styleId="WW8Num12">
    <w:name w:val="WW8Num12"/>
    <w:basedOn w:val="Bezlisty"/>
    <w:rsid w:val="009F40A6"/>
    <w:pPr>
      <w:numPr>
        <w:numId w:val="11"/>
      </w:numPr>
    </w:pPr>
  </w:style>
  <w:style w:type="numbering" w:customStyle="1" w:styleId="WW8Num13">
    <w:name w:val="WW8Num13"/>
    <w:basedOn w:val="Bezlisty"/>
    <w:rsid w:val="009F40A6"/>
    <w:pPr>
      <w:numPr>
        <w:numId w:val="12"/>
      </w:numPr>
    </w:pPr>
  </w:style>
  <w:style w:type="numbering" w:customStyle="1" w:styleId="WW8Num14">
    <w:name w:val="WW8Num14"/>
    <w:basedOn w:val="Bezlisty"/>
    <w:rsid w:val="009F40A6"/>
    <w:pPr>
      <w:numPr>
        <w:numId w:val="13"/>
      </w:numPr>
    </w:pPr>
  </w:style>
  <w:style w:type="numbering" w:customStyle="1" w:styleId="WW8Num15">
    <w:name w:val="WW8Num15"/>
    <w:basedOn w:val="Bezlisty"/>
    <w:rsid w:val="009F40A6"/>
    <w:pPr>
      <w:numPr>
        <w:numId w:val="14"/>
      </w:numPr>
    </w:pPr>
  </w:style>
  <w:style w:type="numbering" w:customStyle="1" w:styleId="WW8Num16">
    <w:name w:val="WW8Num16"/>
    <w:basedOn w:val="Bezlisty"/>
    <w:rsid w:val="009F40A6"/>
    <w:pPr>
      <w:numPr>
        <w:numId w:val="15"/>
      </w:numPr>
    </w:pPr>
  </w:style>
  <w:style w:type="numbering" w:customStyle="1" w:styleId="WW8Num17">
    <w:name w:val="WW8Num17"/>
    <w:basedOn w:val="Bezlisty"/>
    <w:rsid w:val="009F40A6"/>
    <w:pPr>
      <w:numPr>
        <w:numId w:val="16"/>
      </w:numPr>
    </w:pPr>
  </w:style>
  <w:style w:type="numbering" w:customStyle="1" w:styleId="WW8Num18">
    <w:name w:val="WW8Num18"/>
    <w:basedOn w:val="Bezlisty"/>
    <w:rsid w:val="009F40A6"/>
    <w:pPr>
      <w:numPr>
        <w:numId w:val="17"/>
      </w:numPr>
    </w:pPr>
  </w:style>
  <w:style w:type="numbering" w:customStyle="1" w:styleId="WW8Num19">
    <w:name w:val="WW8Num19"/>
    <w:basedOn w:val="Bezlisty"/>
    <w:rsid w:val="009F40A6"/>
    <w:pPr>
      <w:numPr>
        <w:numId w:val="18"/>
      </w:numPr>
    </w:pPr>
  </w:style>
  <w:style w:type="numbering" w:customStyle="1" w:styleId="WW8Num20">
    <w:name w:val="WW8Num20"/>
    <w:basedOn w:val="Bezlisty"/>
    <w:rsid w:val="009F40A6"/>
    <w:pPr>
      <w:numPr>
        <w:numId w:val="19"/>
      </w:numPr>
    </w:pPr>
  </w:style>
  <w:style w:type="numbering" w:customStyle="1" w:styleId="WW8Num21">
    <w:name w:val="WW8Num21"/>
    <w:basedOn w:val="Bezlisty"/>
    <w:rsid w:val="009F40A6"/>
    <w:pPr>
      <w:numPr>
        <w:numId w:val="20"/>
      </w:numPr>
    </w:pPr>
  </w:style>
  <w:style w:type="numbering" w:customStyle="1" w:styleId="WW8Num22">
    <w:name w:val="WW8Num22"/>
    <w:basedOn w:val="Bezlisty"/>
    <w:rsid w:val="009F40A6"/>
    <w:pPr>
      <w:numPr>
        <w:numId w:val="21"/>
      </w:numPr>
    </w:pPr>
  </w:style>
  <w:style w:type="numbering" w:customStyle="1" w:styleId="WW8Num23">
    <w:name w:val="WW8Num23"/>
    <w:basedOn w:val="Bezlisty"/>
    <w:rsid w:val="009F40A6"/>
    <w:pPr>
      <w:numPr>
        <w:numId w:val="22"/>
      </w:numPr>
    </w:pPr>
  </w:style>
  <w:style w:type="numbering" w:customStyle="1" w:styleId="WW8Num24">
    <w:name w:val="WW8Num24"/>
    <w:basedOn w:val="Bezlisty"/>
    <w:rsid w:val="009F40A6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8B3B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B5E"/>
  </w:style>
  <w:style w:type="paragraph" w:styleId="Stopka">
    <w:name w:val="footer"/>
    <w:basedOn w:val="Normalny"/>
    <w:link w:val="StopkaZnak"/>
    <w:uiPriority w:val="99"/>
    <w:unhideWhenUsed/>
    <w:rsid w:val="009C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B5E"/>
  </w:style>
  <w:style w:type="character" w:styleId="Hipercze">
    <w:name w:val="Hyperlink"/>
    <w:basedOn w:val="Domylnaczcionkaakapitu"/>
    <w:uiPriority w:val="99"/>
    <w:unhideWhenUsed/>
    <w:rsid w:val="001C4A35"/>
    <w:rPr>
      <w:color w:val="0563C1" w:themeColor="hyperlink"/>
      <w:u w:val="single"/>
    </w:rPr>
  </w:style>
  <w:style w:type="paragraph" w:customStyle="1" w:styleId="Standard">
    <w:name w:val="Standard"/>
    <w:rsid w:val="00254D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54D88"/>
    <w:pPr>
      <w:spacing w:after="120"/>
    </w:pPr>
  </w:style>
  <w:style w:type="paragraph" w:styleId="Bezodstpw">
    <w:name w:val="No Spacing"/>
    <w:basedOn w:val="Normalny"/>
    <w:uiPriority w:val="1"/>
    <w:qFormat/>
    <w:rsid w:val="0044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7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zbialeblo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za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4759-B514-40F3-861B-13CE3113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HP1</cp:lastModifiedBy>
  <cp:revision>2</cp:revision>
  <cp:lastPrinted>2020-10-20T09:28:00Z</cp:lastPrinted>
  <dcterms:created xsi:type="dcterms:W3CDTF">2020-11-26T08:53:00Z</dcterms:created>
  <dcterms:modified xsi:type="dcterms:W3CDTF">2020-11-26T08:53:00Z</dcterms:modified>
</cp:coreProperties>
</file>